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D1" w:rsidRPr="000468E2" w:rsidRDefault="006246D1" w:rsidP="006246D1">
      <w:pPr>
        <w:rPr>
          <w:rFonts w:asciiTheme="majorEastAsia" w:eastAsiaTheme="majorEastAsia" w:hAnsiTheme="majorEastAsia" w:hint="eastAsia"/>
          <w:b/>
          <w:sz w:val="52"/>
          <w:szCs w:val="52"/>
        </w:rPr>
      </w:pPr>
      <w:r w:rsidRPr="000468E2">
        <w:rPr>
          <w:rFonts w:asciiTheme="majorEastAsia" w:eastAsiaTheme="majorEastAsia" w:hAnsiTheme="majorEastAsia" w:hint="eastAsia"/>
          <w:sz w:val="30"/>
          <w:szCs w:val="30"/>
        </w:rPr>
        <w:t>附件2：</w:t>
      </w:r>
      <w:r w:rsidRPr="000468E2">
        <w:rPr>
          <w:rFonts w:asciiTheme="majorEastAsia" w:eastAsiaTheme="majorEastAsia" w:hAnsiTheme="majorEastAsia" w:hint="eastAsia"/>
          <w:b/>
          <w:sz w:val="52"/>
          <w:szCs w:val="52"/>
        </w:rPr>
        <w:t xml:space="preserve">      单 位 回 执</w:t>
      </w:r>
    </w:p>
    <w:p w:rsidR="006246D1" w:rsidRPr="000468E2" w:rsidRDefault="006246D1" w:rsidP="006246D1">
      <w:pPr>
        <w:widowControl/>
        <w:snapToGrid w:val="0"/>
        <w:spacing w:line="440" w:lineRule="exact"/>
        <w:rPr>
          <w:rFonts w:asciiTheme="majorEastAsia" w:eastAsiaTheme="majorEastAsia" w:hAnsiTheme="majorEastAsia" w:hint="eastAsia"/>
          <w:color w:val="000000"/>
          <w:kern w:val="0"/>
          <w:sz w:val="28"/>
          <w:szCs w:val="28"/>
        </w:rPr>
      </w:pPr>
    </w:p>
    <w:p w:rsidR="006246D1" w:rsidRPr="000468E2" w:rsidRDefault="006246D1" w:rsidP="006246D1">
      <w:pPr>
        <w:widowControl/>
        <w:snapToGrid w:val="0"/>
        <w:spacing w:line="440" w:lineRule="exact"/>
        <w:ind w:firstLineChars="200" w:firstLine="560"/>
        <w:rPr>
          <w:rFonts w:asciiTheme="majorEastAsia" w:eastAsiaTheme="majorEastAsia" w:hAnsiTheme="majorEastAsia" w:hint="eastAsia"/>
          <w:color w:val="000000"/>
          <w:kern w:val="0"/>
          <w:sz w:val="28"/>
          <w:szCs w:val="28"/>
        </w:rPr>
      </w:pPr>
      <w:r w:rsidRPr="000468E2">
        <w:rPr>
          <w:rFonts w:asciiTheme="majorEastAsia" w:eastAsiaTheme="majorEastAsia" w:hAnsiTheme="majorEastAsia" w:hint="eastAsia"/>
          <w:sz w:val="28"/>
          <w:szCs w:val="28"/>
        </w:rPr>
        <w:t>常州工会服务卡（简称“工会卡”）是常州市总工会面向全市职工发放的具备工会会员身份识别等多功能实名制智能信息卡，是全市职工享受工会普惠服务的唯一凭证，具有五项服务功能：</w:t>
      </w:r>
    </w:p>
    <w:p w:rsidR="006246D1" w:rsidRPr="000468E2" w:rsidRDefault="006246D1" w:rsidP="006246D1">
      <w:pPr>
        <w:widowControl/>
        <w:snapToGrid w:val="0"/>
        <w:spacing w:line="440" w:lineRule="exact"/>
        <w:ind w:firstLine="645"/>
        <w:rPr>
          <w:rFonts w:asciiTheme="majorEastAsia" w:eastAsiaTheme="majorEastAsia" w:hAnsiTheme="majorEastAsia" w:hint="eastAsia"/>
          <w:color w:val="000000"/>
          <w:kern w:val="0"/>
          <w:sz w:val="28"/>
          <w:szCs w:val="28"/>
        </w:rPr>
      </w:pPr>
      <w:r w:rsidRPr="000468E2">
        <w:rPr>
          <w:rFonts w:asciiTheme="majorEastAsia" w:eastAsiaTheme="majorEastAsia" w:hAnsiTheme="majorEastAsia" w:hint="eastAsia"/>
          <w:b/>
          <w:sz w:val="28"/>
          <w:szCs w:val="28"/>
        </w:rPr>
        <w:t>会员免费专享保障</w:t>
      </w:r>
      <w:r w:rsidRPr="000468E2">
        <w:rPr>
          <w:rFonts w:asciiTheme="majorEastAsia" w:eastAsiaTheme="majorEastAsia" w:hAnsiTheme="majorEastAsia" w:hint="eastAsia"/>
          <w:b/>
          <w:bCs/>
          <w:color w:val="000000"/>
          <w:kern w:val="0"/>
          <w:sz w:val="28"/>
          <w:szCs w:val="28"/>
        </w:rPr>
        <w:t xml:space="preserve">  </w:t>
      </w:r>
      <w:r w:rsidRPr="000468E2">
        <w:rPr>
          <w:rFonts w:asciiTheme="majorEastAsia" w:eastAsiaTheme="majorEastAsia" w:hAnsiTheme="majorEastAsia" w:hint="eastAsia"/>
          <w:sz w:val="28"/>
          <w:szCs w:val="28"/>
        </w:rPr>
        <w:t>持有效工会卡的在职工会会员免费享有工会组织提供的三重专享保障：住院慰问金200元、8类大病补助5000元、严重工伤（工亡）补助5000-10000元。</w:t>
      </w:r>
    </w:p>
    <w:p w:rsidR="006246D1" w:rsidRPr="000468E2" w:rsidRDefault="006246D1" w:rsidP="006246D1">
      <w:pPr>
        <w:widowControl/>
        <w:snapToGrid w:val="0"/>
        <w:spacing w:line="440" w:lineRule="exact"/>
        <w:ind w:firstLine="645"/>
        <w:rPr>
          <w:rFonts w:asciiTheme="majorEastAsia" w:eastAsiaTheme="majorEastAsia" w:hAnsiTheme="majorEastAsia" w:hint="eastAsia"/>
          <w:color w:val="000000"/>
          <w:kern w:val="0"/>
          <w:sz w:val="28"/>
          <w:szCs w:val="28"/>
        </w:rPr>
      </w:pPr>
      <w:r w:rsidRPr="000468E2">
        <w:rPr>
          <w:rFonts w:asciiTheme="majorEastAsia" w:eastAsiaTheme="majorEastAsia" w:hAnsiTheme="majorEastAsia" w:hint="eastAsia"/>
          <w:b/>
          <w:sz w:val="28"/>
          <w:szCs w:val="28"/>
        </w:rPr>
        <w:t>职工日常消费补贴</w:t>
      </w:r>
      <w:r w:rsidRPr="000468E2">
        <w:rPr>
          <w:rFonts w:asciiTheme="majorEastAsia" w:eastAsiaTheme="majorEastAsia" w:hAnsiTheme="majorEastAsia" w:hint="eastAsia"/>
          <w:b/>
          <w:bCs/>
          <w:color w:val="000000"/>
          <w:kern w:val="0"/>
          <w:sz w:val="28"/>
          <w:szCs w:val="28"/>
        </w:rPr>
        <w:t xml:space="preserve">  </w:t>
      </w:r>
      <w:r w:rsidRPr="000468E2">
        <w:rPr>
          <w:rFonts w:asciiTheme="majorEastAsia" w:eastAsiaTheme="majorEastAsia" w:hAnsiTheme="majorEastAsia" w:hint="eastAsia"/>
          <w:sz w:val="28"/>
          <w:szCs w:val="28"/>
        </w:rPr>
        <w:t>职工在工会卡特约商户刷卡消费，可在成交价的基础上再享受2%-30%的消费补贴。</w:t>
      </w:r>
    </w:p>
    <w:p w:rsidR="006246D1" w:rsidRPr="000468E2" w:rsidRDefault="006246D1" w:rsidP="006246D1">
      <w:pPr>
        <w:spacing w:line="440" w:lineRule="exact"/>
        <w:ind w:firstLineChars="200" w:firstLine="562"/>
        <w:rPr>
          <w:rFonts w:asciiTheme="majorEastAsia" w:eastAsiaTheme="majorEastAsia" w:hAnsiTheme="majorEastAsia" w:hint="eastAsia"/>
          <w:sz w:val="28"/>
          <w:szCs w:val="28"/>
        </w:rPr>
      </w:pPr>
      <w:r w:rsidRPr="000468E2">
        <w:rPr>
          <w:rFonts w:asciiTheme="majorEastAsia" w:eastAsiaTheme="majorEastAsia" w:hAnsiTheme="majorEastAsia" w:hint="eastAsia"/>
          <w:b/>
          <w:sz w:val="28"/>
          <w:szCs w:val="28"/>
        </w:rPr>
        <w:t xml:space="preserve">工会服务设施优惠  </w:t>
      </w:r>
      <w:r w:rsidRPr="000468E2">
        <w:rPr>
          <w:rFonts w:asciiTheme="majorEastAsia" w:eastAsiaTheme="majorEastAsia" w:hAnsiTheme="majorEastAsia" w:hint="eastAsia"/>
          <w:sz w:val="28"/>
          <w:szCs w:val="28"/>
        </w:rPr>
        <w:t>职工凭工会卡可享受市、区两级工会组织所属服务机构和设施提供的免费或优惠服务。</w:t>
      </w:r>
    </w:p>
    <w:p w:rsidR="006246D1" w:rsidRPr="000468E2" w:rsidRDefault="006246D1" w:rsidP="006246D1">
      <w:pPr>
        <w:spacing w:line="440" w:lineRule="exact"/>
        <w:ind w:firstLineChars="200" w:firstLine="562"/>
        <w:rPr>
          <w:rFonts w:asciiTheme="majorEastAsia" w:eastAsiaTheme="majorEastAsia" w:hAnsiTheme="majorEastAsia" w:hint="eastAsia"/>
          <w:b/>
          <w:sz w:val="28"/>
          <w:szCs w:val="28"/>
        </w:rPr>
      </w:pPr>
      <w:r w:rsidRPr="000468E2">
        <w:rPr>
          <w:rFonts w:asciiTheme="majorEastAsia" w:eastAsiaTheme="majorEastAsia" w:hAnsiTheme="majorEastAsia" w:hint="eastAsia"/>
          <w:b/>
          <w:sz w:val="28"/>
          <w:szCs w:val="28"/>
        </w:rPr>
        <w:t xml:space="preserve">工会免费帮扶服务  </w:t>
      </w:r>
      <w:r w:rsidRPr="000468E2">
        <w:rPr>
          <w:rFonts w:asciiTheme="majorEastAsia" w:eastAsiaTheme="majorEastAsia" w:hAnsiTheme="majorEastAsia" w:cs="宋体" w:hint="eastAsia"/>
          <w:kern w:val="0"/>
          <w:sz w:val="28"/>
          <w:szCs w:val="28"/>
          <w:u w:color="000000"/>
        </w:rPr>
        <w:t>职工凭工会卡可享受工会组织免费</w:t>
      </w:r>
      <w:r w:rsidRPr="000468E2">
        <w:rPr>
          <w:rFonts w:asciiTheme="majorEastAsia" w:eastAsiaTheme="majorEastAsia" w:hAnsiTheme="majorEastAsia" w:cs="仿宋" w:hint="eastAsia"/>
          <w:kern w:val="0"/>
          <w:sz w:val="28"/>
          <w:szCs w:val="28"/>
          <w:u w:color="000000"/>
        </w:rPr>
        <w:t>提供的政策咨询、职业介绍、法律服务、维权帮扶、心理咨询等</w:t>
      </w:r>
      <w:r w:rsidRPr="000468E2">
        <w:rPr>
          <w:rFonts w:asciiTheme="majorEastAsia" w:eastAsiaTheme="majorEastAsia" w:hAnsiTheme="majorEastAsia" w:cs="宋体" w:hint="eastAsia"/>
          <w:kern w:val="0"/>
          <w:sz w:val="28"/>
          <w:szCs w:val="28"/>
          <w:u w:color="000000"/>
        </w:rPr>
        <w:t>服务。</w:t>
      </w:r>
      <w:r w:rsidRPr="000468E2">
        <w:rPr>
          <w:rFonts w:asciiTheme="majorEastAsia" w:eastAsiaTheme="majorEastAsia" w:hAnsiTheme="majorEastAsia" w:hint="eastAsia"/>
          <w:sz w:val="28"/>
          <w:szCs w:val="28"/>
        </w:rPr>
        <w:t>职工医疗互助保障给付资金、困难职工补助、劳模津贴等款项都将通过工会服务卡发放。</w:t>
      </w:r>
    </w:p>
    <w:p w:rsidR="006246D1" w:rsidRPr="000468E2" w:rsidRDefault="006246D1" w:rsidP="006246D1">
      <w:pPr>
        <w:pStyle w:val="a5"/>
        <w:spacing w:after="0" w:line="440" w:lineRule="exact"/>
        <w:ind w:firstLineChars="200" w:firstLine="562"/>
        <w:rPr>
          <w:rFonts w:asciiTheme="majorEastAsia" w:eastAsiaTheme="majorEastAsia" w:hAnsiTheme="majorEastAsia" w:hint="eastAsia"/>
          <w:b/>
          <w:bCs/>
          <w:color w:val="000000"/>
          <w:kern w:val="0"/>
        </w:rPr>
      </w:pPr>
      <w:r w:rsidRPr="000468E2">
        <w:rPr>
          <w:rFonts w:asciiTheme="majorEastAsia" w:eastAsiaTheme="majorEastAsia" w:hAnsiTheme="majorEastAsia" w:hint="eastAsia"/>
          <w:b/>
        </w:rPr>
        <w:t xml:space="preserve">金融专属特惠服务 </w:t>
      </w:r>
      <w:r w:rsidRPr="000468E2">
        <w:rPr>
          <w:rFonts w:asciiTheme="majorEastAsia" w:eastAsiaTheme="majorEastAsia" w:hAnsiTheme="majorEastAsia" w:hint="eastAsia"/>
        </w:rPr>
        <w:t xml:space="preserve"> </w:t>
      </w:r>
      <w:r w:rsidRPr="000468E2">
        <w:rPr>
          <w:rFonts w:asciiTheme="majorEastAsia" w:eastAsiaTheme="majorEastAsia" w:hAnsiTheme="majorEastAsia" w:hint="eastAsia"/>
          <w:kern w:val="0"/>
          <w:u w:color="000000"/>
        </w:rPr>
        <w:t>职工凭工会卡可享天天理财、专属理财等专项服务，且免收工本费、年费、小额账户管理费</w:t>
      </w:r>
      <w:r w:rsidRPr="000468E2">
        <w:rPr>
          <w:rFonts w:asciiTheme="majorEastAsia" w:eastAsiaTheme="majorEastAsia" w:hAnsiTheme="majorEastAsia" w:cs="仿宋" w:hint="eastAsia"/>
          <w:kern w:val="0"/>
          <w:u w:color="000000"/>
        </w:rPr>
        <w:t>、短信费、挂失费、换卡费等</w:t>
      </w:r>
      <w:r w:rsidRPr="000468E2">
        <w:rPr>
          <w:rFonts w:asciiTheme="majorEastAsia" w:eastAsiaTheme="majorEastAsia" w:hAnsiTheme="majorEastAsia" w:hint="eastAsia"/>
          <w:kern w:val="0"/>
          <w:u w:color="000000"/>
        </w:rPr>
        <w:t>。工会卡具备银联所有支付、消费、储蓄及水、电、煤气、有线电视代扣代缴等功能</w:t>
      </w:r>
      <w:r w:rsidRPr="000468E2">
        <w:rPr>
          <w:rFonts w:asciiTheme="majorEastAsia" w:eastAsiaTheme="majorEastAsia" w:hAnsiTheme="majorEastAsia" w:hint="eastAsia"/>
          <w:color w:val="000000"/>
        </w:rPr>
        <w:t>。</w:t>
      </w:r>
    </w:p>
    <w:p w:rsidR="006246D1" w:rsidRPr="000468E2" w:rsidRDefault="006246D1" w:rsidP="006246D1">
      <w:pPr>
        <w:spacing w:line="440" w:lineRule="exact"/>
        <w:ind w:firstLineChars="200" w:firstLine="560"/>
        <w:rPr>
          <w:rFonts w:asciiTheme="majorEastAsia" w:eastAsiaTheme="majorEastAsia" w:hAnsiTheme="majorEastAsia" w:hint="eastAsia"/>
          <w:sz w:val="28"/>
          <w:szCs w:val="28"/>
        </w:rPr>
      </w:pPr>
    </w:p>
    <w:p w:rsidR="006246D1" w:rsidRPr="000468E2" w:rsidRDefault="006246D1" w:rsidP="006246D1">
      <w:pPr>
        <w:ind w:firstLineChars="200" w:firstLine="723"/>
        <w:rPr>
          <w:rFonts w:asciiTheme="majorEastAsia" w:eastAsiaTheme="majorEastAsia" w:hAnsiTheme="majorEastAsia" w:hint="eastAsia"/>
          <w:b/>
          <w:sz w:val="36"/>
          <w:szCs w:val="36"/>
        </w:rPr>
      </w:pPr>
      <w:r w:rsidRPr="000468E2">
        <w:rPr>
          <w:rFonts w:asciiTheme="majorEastAsia" w:eastAsiaTheme="majorEastAsia" w:hAnsiTheme="majorEastAsia" w:hint="eastAsia"/>
          <w:b/>
          <w:sz w:val="36"/>
          <w:szCs w:val="36"/>
        </w:rPr>
        <w:t>上述内容已阅知，单位党政和工会决定，我单位不愿意为职工办理工会服务卡，主动放弃总工会提供的普惠服务。</w:t>
      </w:r>
    </w:p>
    <w:p w:rsidR="006246D1" w:rsidRPr="000468E2" w:rsidRDefault="006246D1" w:rsidP="006246D1">
      <w:pPr>
        <w:rPr>
          <w:rFonts w:asciiTheme="majorEastAsia" w:eastAsiaTheme="majorEastAsia" w:hAnsiTheme="majorEastAsia" w:hint="eastAsia"/>
          <w:sz w:val="32"/>
          <w:szCs w:val="32"/>
        </w:rPr>
      </w:pPr>
      <w:r w:rsidRPr="000468E2">
        <w:rPr>
          <w:rFonts w:asciiTheme="majorEastAsia" w:eastAsiaTheme="majorEastAsia" w:hAnsiTheme="majorEastAsia" w:hint="eastAsia"/>
          <w:sz w:val="32"/>
          <w:szCs w:val="32"/>
        </w:rPr>
        <w:t>单位负责人签字：</w:t>
      </w:r>
      <w:r>
        <w:rPr>
          <w:rFonts w:asciiTheme="majorEastAsia" w:eastAsiaTheme="majorEastAsia" w:hAnsiTheme="majorEastAsia" w:hint="eastAsia"/>
          <w:sz w:val="32"/>
          <w:szCs w:val="32"/>
        </w:rPr>
        <w:t xml:space="preserve">    </w:t>
      </w:r>
      <w:r w:rsidRPr="000468E2">
        <w:rPr>
          <w:rFonts w:asciiTheme="majorEastAsia" w:eastAsiaTheme="majorEastAsia" w:hAnsiTheme="majorEastAsia" w:hint="eastAsia"/>
          <w:sz w:val="32"/>
          <w:szCs w:val="32"/>
        </w:rPr>
        <w:t xml:space="preserve">         工会主席签字：</w:t>
      </w:r>
    </w:p>
    <w:p w:rsidR="006246D1" w:rsidRPr="000468E2" w:rsidRDefault="006246D1" w:rsidP="006246D1">
      <w:pPr>
        <w:rPr>
          <w:rFonts w:asciiTheme="majorEastAsia" w:eastAsiaTheme="majorEastAsia" w:hAnsiTheme="majorEastAsia" w:hint="eastAsia"/>
          <w:sz w:val="32"/>
          <w:szCs w:val="32"/>
        </w:rPr>
      </w:pPr>
      <w:r w:rsidRPr="000468E2">
        <w:rPr>
          <w:rFonts w:asciiTheme="majorEastAsia" w:eastAsiaTheme="majorEastAsia" w:hAnsiTheme="majorEastAsia" w:hint="eastAsia"/>
          <w:sz w:val="32"/>
          <w:szCs w:val="32"/>
        </w:rPr>
        <w:t>单位公章：</w:t>
      </w:r>
      <w:r>
        <w:rPr>
          <w:rFonts w:asciiTheme="majorEastAsia" w:eastAsiaTheme="majorEastAsia" w:hAnsiTheme="majorEastAsia" w:hint="eastAsia"/>
          <w:sz w:val="32"/>
          <w:szCs w:val="32"/>
        </w:rPr>
        <w:t xml:space="preserve">                   </w:t>
      </w:r>
      <w:r w:rsidRPr="000468E2">
        <w:rPr>
          <w:rFonts w:asciiTheme="majorEastAsia" w:eastAsiaTheme="majorEastAsia" w:hAnsiTheme="majorEastAsia" w:hint="eastAsia"/>
          <w:sz w:val="32"/>
          <w:szCs w:val="32"/>
        </w:rPr>
        <w:t>工会章：</w:t>
      </w:r>
    </w:p>
    <w:p w:rsidR="006246D1" w:rsidRPr="000468E2" w:rsidRDefault="006246D1" w:rsidP="006246D1">
      <w:pPr>
        <w:ind w:firstLineChars="1500" w:firstLine="4800"/>
        <w:rPr>
          <w:rFonts w:asciiTheme="majorEastAsia" w:eastAsiaTheme="majorEastAsia" w:hAnsiTheme="majorEastAsia" w:hint="eastAsia"/>
          <w:sz w:val="32"/>
          <w:szCs w:val="32"/>
        </w:rPr>
      </w:pPr>
      <w:r w:rsidRPr="000468E2">
        <w:rPr>
          <w:rFonts w:asciiTheme="majorEastAsia" w:eastAsiaTheme="majorEastAsia" w:hAnsiTheme="majorEastAsia" w:hint="eastAsia"/>
          <w:sz w:val="32"/>
          <w:szCs w:val="32"/>
        </w:rPr>
        <w:t>时间：  年  月  日</w:t>
      </w:r>
    </w:p>
    <w:p w:rsidR="00575F98" w:rsidRPr="006246D1" w:rsidRDefault="00575F98"/>
    <w:sectPr w:rsidR="00575F98" w:rsidRPr="006246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F98" w:rsidRDefault="00575F98" w:rsidP="006246D1">
      <w:r>
        <w:separator/>
      </w:r>
    </w:p>
  </w:endnote>
  <w:endnote w:type="continuationSeparator" w:id="1">
    <w:p w:rsidR="00575F98" w:rsidRDefault="00575F98" w:rsidP="006246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F98" w:rsidRDefault="00575F98" w:rsidP="006246D1">
      <w:r>
        <w:separator/>
      </w:r>
    </w:p>
  </w:footnote>
  <w:footnote w:type="continuationSeparator" w:id="1">
    <w:p w:rsidR="00575F98" w:rsidRDefault="00575F98" w:rsidP="006246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46D1"/>
    <w:rsid w:val="00575F98"/>
    <w:rsid w:val="006246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46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246D1"/>
    <w:rPr>
      <w:sz w:val="18"/>
      <w:szCs w:val="18"/>
    </w:rPr>
  </w:style>
  <w:style w:type="paragraph" w:styleId="a4">
    <w:name w:val="footer"/>
    <w:basedOn w:val="a"/>
    <w:link w:val="Char0"/>
    <w:uiPriority w:val="99"/>
    <w:semiHidden/>
    <w:unhideWhenUsed/>
    <w:rsid w:val="006246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246D1"/>
    <w:rPr>
      <w:sz w:val="18"/>
      <w:szCs w:val="18"/>
    </w:rPr>
  </w:style>
  <w:style w:type="paragraph" w:styleId="a5">
    <w:name w:val="Body Text"/>
    <w:basedOn w:val="a"/>
    <w:link w:val="Char1"/>
    <w:rsid w:val="006246D1"/>
    <w:pPr>
      <w:spacing w:after="120"/>
    </w:pPr>
    <w:rPr>
      <w:rFonts w:ascii="Times New Roman" w:hAnsi="Times New Roman"/>
      <w:sz w:val="28"/>
      <w:szCs w:val="28"/>
    </w:rPr>
  </w:style>
  <w:style w:type="character" w:customStyle="1" w:styleId="Char1">
    <w:name w:val="正文文本 Char"/>
    <w:basedOn w:val="a0"/>
    <w:link w:val="a5"/>
    <w:rsid w:val="006246D1"/>
    <w:rPr>
      <w:rFonts w:ascii="Times New Roman" w:eastAsia="宋体"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CQ</cp:lastModifiedBy>
  <cp:revision>2</cp:revision>
  <dcterms:created xsi:type="dcterms:W3CDTF">2016-11-18T08:55:00Z</dcterms:created>
  <dcterms:modified xsi:type="dcterms:W3CDTF">2016-11-18T08:55:00Z</dcterms:modified>
</cp:coreProperties>
</file>